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DA61" w14:textId="69FE999F" w:rsidR="003D2214" w:rsidRDefault="003D2214">
      <w:r>
        <w:t xml:space="preserve">Here is my template for emailing a student to check in. Since the precise language used is really important, I wrote little comments on the side to describe why I chose something or didn’t choose something else. My goal is to demonstrate warmth, flexibility, care, and </w:t>
      </w:r>
      <w:r w:rsidR="00F13E3E">
        <w:t xml:space="preserve">openness in this email, so I think the specific choice of language is important. </w:t>
      </w:r>
    </w:p>
    <w:p w14:paraId="67585BA0" w14:textId="43C002CF" w:rsidR="00F13E3E" w:rsidRDefault="00F13E3E"/>
    <w:p w14:paraId="38389871" w14:textId="0951C982" w:rsidR="00F13E3E" w:rsidRDefault="00F13E3E">
      <w:r>
        <w:t xml:space="preserve">There is also </w:t>
      </w:r>
      <w:hyperlink r:id="rId4" w:history="1">
        <w:r w:rsidRPr="00F13E3E">
          <w:rPr>
            <w:rStyle w:val="Hyperlink"/>
          </w:rPr>
          <w:t>evidence</w:t>
        </w:r>
      </w:hyperlink>
      <w:r>
        <w:t xml:space="preserve"> that “nudging” students who perform “poorly” on the first exam can actually promote their success later in the course, even without offering resources. </w:t>
      </w:r>
      <w:r w:rsidR="00F654FD">
        <w:t xml:space="preserve">I think the language used in that link is even a bit harsh, as described below. I do agree that emailing students who perform below the average grade, or below some threshold you have set will likely help them succeed. </w:t>
      </w:r>
    </w:p>
    <w:p w14:paraId="7A7296D5" w14:textId="77777777" w:rsidR="003D2214" w:rsidRDefault="003D2214"/>
    <w:p w14:paraId="4D45A2CF" w14:textId="1CE767DA" w:rsidR="00D10C77" w:rsidRDefault="009B3F07">
      <w:r>
        <w:t>Hi [student name],</w:t>
      </w:r>
    </w:p>
    <w:p w14:paraId="38167013" w14:textId="48CC609A" w:rsidR="009B3F07" w:rsidRDefault="009B3F07"/>
    <w:p w14:paraId="63A2CB4F" w14:textId="01F92BF9" w:rsidR="009B3F07" w:rsidRDefault="009B3F07">
      <w:commentRangeStart w:id="0"/>
      <w:r>
        <w:t xml:space="preserve">I’m reaching out to check in </w:t>
      </w:r>
      <w:commentRangeStart w:id="1"/>
      <w:r w:rsidR="0034333B">
        <w:t>[</w:t>
      </w:r>
      <w:r>
        <w:t>and offer support to you</w:t>
      </w:r>
      <w:r w:rsidR="0034333B">
        <w:t>]</w:t>
      </w:r>
      <w:r>
        <w:t>.</w:t>
      </w:r>
      <w:commentRangeEnd w:id="0"/>
      <w:r w:rsidR="00F34256">
        <w:rPr>
          <w:rStyle w:val="CommentReference"/>
        </w:rPr>
        <w:commentReference w:id="0"/>
      </w:r>
      <w:r>
        <w:t xml:space="preserve"> </w:t>
      </w:r>
      <w:commentRangeEnd w:id="1"/>
      <w:r w:rsidR="0034333B">
        <w:rPr>
          <w:rStyle w:val="CommentReference"/>
        </w:rPr>
        <w:commentReference w:id="1"/>
      </w:r>
      <w:r>
        <w:t xml:space="preserve">I am the instructor for [Class] and [I haven’t seen you in class for the last few classes.] OR [I noticed that your assignment was </w:t>
      </w:r>
      <w:r w:rsidR="00CC5D14">
        <w:t xml:space="preserve">submitted </w:t>
      </w:r>
      <w:r>
        <w:t xml:space="preserve">late.] OR </w:t>
      </w:r>
      <w:commentRangeStart w:id="2"/>
      <w:r>
        <w:t>[I am wondering if you want to discuss your last exam.]</w:t>
      </w:r>
      <w:commentRangeEnd w:id="2"/>
      <w:r w:rsidR="00F34256">
        <w:rPr>
          <w:rStyle w:val="CommentReference"/>
        </w:rPr>
        <w:commentReference w:id="2"/>
      </w:r>
      <w:r>
        <w:t xml:space="preserve"> I want to make sure that you are doing okay and that </w:t>
      </w:r>
      <w:commentRangeStart w:id="3"/>
      <w:r>
        <w:t xml:space="preserve">there are no barriers </w:t>
      </w:r>
      <w:commentRangeEnd w:id="3"/>
      <w:r w:rsidR="00F34256">
        <w:rPr>
          <w:rStyle w:val="CommentReference"/>
        </w:rPr>
        <w:commentReference w:id="3"/>
      </w:r>
      <w:r>
        <w:t>to your success in the class.</w:t>
      </w:r>
      <w:r w:rsidR="00CC5D14">
        <w:t xml:space="preserve"> </w:t>
      </w:r>
      <w:commentRangeStart w:id="4"/>
      <w:r w:rsidR="00CC5D14">
        <w:t>I value your perspective and participation, so I want to do what I can to facilitate your involvement.</w:t>
      </w:r>
      <w:commentRangeEnd w:id="4"/>
      <w:r w:rsidR="00F34256">
        <w:rPr>
          <w:rStyle w:val="CommentReference"/>
        </w:rPr>
        <w:commentReference w:id="4"/>
      </w:r>
    </w:p>
    <w:p w14:paraId="4754DF57" w14:textId="1E08E300" w:rsidR="009B3F07" w:rsidRDefault="009B3F07"/>
    <w:p w14:paraId="55F93B09" w14:textId="6C7E2EAF" w:rsidR="009B3F07" w:rsidRDefault="009B3F07">
      <w:commentRangeStart w:id="5"/>
      <w:r>
        <w:t>I am happy to be flexible and accommodate you</w:t>
      </w:r>
      <w:commentRangeEnd w:id="5"/>
      <w:r w:rsidR="000627C5">
        <w:rPr>
          <w:rStyle w:val="CommentReference"/>
        </w:rPr>
        <w:commentReference w:id="5"/>
      </w:r>
      <w:r>
        <w:t xml:space="preserve">. </w:t>
      </w:r>
      <w:commentRangeStart w:id="6"/>
      <w:r>
        <w:t xml:space="preserve">I hope that you will </w:t>
      </w:r>
      <w:commentRangeEnd w:id="6"/>
      <w:r w:rsidR="00F34256">
        <w:rPr>
          <w:rStyle w:val="CommentReference"/>
        </w:rPr>
        <w:commentReference w:id="6"/>
      </w:r>
      <w:r>
        <w:t xml:space="preserve">reach back out so that we </w:t>
      </w:r>
      <w:commentRangeStart w:id="7"/>
      <w:r>
        <w:t>can find a way to promote your success during the rest of the class</w:t>
      </w:r>
      <w:commentRangeEnd w:id="7"/>
      <w:r w:rsidR="000627C5">
        <w:rPr>
          <w:rStyle w:val="CommentReference"/>
        </w:rPr>
        <w:commentReference w:id="7"/>
      </w:r>
      <w:r>
        <w:t>.</w:t>
      </w:r>
      <w:r w:rsidR="00F34256">
        <w:t xml:space="preserve"> </w:t>
      </w:r>
      <w:commentRangeStart w:id="8"/>
      <w:r>
        <w:t xml:space="preserve">I have linked some </w:t>
      </w:r>
      <w:r w:rsidR="00F34256">
        <w:t xml:space="preserve">resources </w:t>
      </w:r>
      <w:r>
        <w:t>below</w:t>
      </w:r>
      <w:r w:rsidR="00F34256">
        <w:t xml:space="preserve"> in case they are helpful</w:t>
      </w:r>
      <w:r>
        <w:t>.</w:t>
      </w:r>
      <w:commentRangeEnd w:id="8"/>
      <w:r w:rsidR="000627C5">
        <w:rPr>
          <w:rStyle w:val="CommentReference"/>
        </w:rPr>
        <w:commentReference w:id="8"/>
      </w:r>
    </w:p>
    <w:p w14:paraId="2F0FC905" w14:textId="0B9F9FB5" w:rsidR="00CC5D14" w:rsidRDefault="00CC5D14"/>
    <w:p w14:paraId="05BEA2E5" w14:textId="09489527" w:rsidR="00CC5D14" w:rsidRDefault="00CC5D14">
      <w:commentRangeStart w:id="9"/>
      <w:r>
        <w:t xml:space="preserve">Please do not feel like your response to this email needs to be lengthy or must provide me with </w:t>
      </w:r>
      <w:r w:rsidR="00F34256">
        <w:t>a deep explanation.</w:t>
      </w:r>
      <w:commentRangeEnd w:id="9"/>
      <w:r w:rsidR="000627C5">
        <w:rPr>
          <w:rStyle w:val="CommentReference"/>
        </w:rPr>
        <w:commentReference w:id="9"/>
      </w:r>
      <w:r w:rsidR="00F34256">
        <w:t xml:space="preserve"> </w:t>
      </w:r>
      <w:commentRangeStart w:id="10"/>
      <w:r w:rsidR="00F34256">
        <w:t>Let’s simply touch base via email or a [Zoom] meeting and then we can figure out where to go from there</w:t>
      </w:r>
      <w:r w:rsidR="00CD2B6C">
        <w:t>.</w:t>
      </w:r>
      <w:r w:rsidR="00CD2B6C" w:rsidRPr="00CD2B6C">
        <w:t xml:space="preserve"> </w:t>
      </w:r>
      <w:r w:rsidR="00CD2B6C">
        <w:t xml:space="preserve">At minimum, I hope that you will at least let me know </w:t>
      </w:r>
      <w:commentRangeStart w:id="11"/>
      <w:r w:rsidR="00CD2B6C">
        <w:t>if you are doing okay</w:t>
      </w:r>
      <w:commentRangeEnd w:id="11"/>
      <w:r w:rsidR="00CD2B6C">
        <w:rPr>
          <w:rStyle w:val="CommentReference"/>
        </w:rPr>
        <w:commentReference w:id="11"/>
      </w:r>
      <w:r w:rsidR="00F34256">
        <w:t>.</w:t>
      </w:r>
      <w:commentRangeEnd w:id="10"/>
      <w:r w:rsidR="000627C5">
        <w:rPr>
          <w:rStyle w:val="CommentReference"/>
        </w:rPr>
        <w:commentReference w:id="10"/>
      </w:r>
    </w:p>
    <w:p w14:paraId="705ABB3F" w14:textId="63CE45F0" w:rsidR="00F34256" w:rsidRDefault="00F34256"/>
    <w:p w14:paraId="2E89685A" w14:textId="6E0281E7" w:rsidR="00F34256" w:rsidRDefault="00F34256">
      <w:r>
        <w:t>I look forward to hearing from you soon.</w:t>
      </w:r>
    </w:p>
    <w:p w14:paraId="713E6264" w14:textId="015190B1" w:rsidR="00F34256" w:rsidRDefault="00F34256"/>
    <w:p w14:paraId="31287B3E" w14:textId="3BFB49C9" w:rsidR="00F34256" w:rsidRDefault="00F34256">
      <w:commentRangeStart w:id="12"/>
      <w:r>
        <w:t>Warmly,</w:t>
      </w:r>
      <w:commentRangeEnd w:id="12"/>
      <w:r w:rsidR="000627C5">
        <w:rPr>
          <w:rStyle w:val="CommentReference"/>
        </w:rPr>
        <w:commentReference w:id="12"/>
      </w:r>
    </w:p>
    <w:p w14:paraId="79FB595C" w14:textId="3AA015DC" w:rsidR="009B3F07" w:rsidRDefault="009B3F07"/>
    <w:p w14:paraId="2A736114" w14:textId="53DCA6E0" w:rsidR="009B3F07" w:rsidRDefault="00B265E6">
      <w:hyperlink r:id="rId9" w:history="1">
        <w:r w:rsidR="009B3F07" w:rsidRPr="009B3F07">
          <w:rPr>
            <w:rStyle w:val="Hyperlink"/>
          </w:rPr>
          <w:t>Office of Student Care Coordination</w:t>
        </w:r>
      </w:hyperlink>
      <w:r w:rsidR="009B3F07">
        <w:t xml:space="preserve"> </w:t>
      </w:r>
      <w:commentRangeStart w:id="13"/>
      <w:r w:rsidR="009B3F07">
        <w:t xml:space="preserve">(Can provide mental health services &amp; </w:t>
      </w:r>
      <w:r w:rsidR="00CC5D14">
        <w:t>funding for physical health bills</w:t>
      </w:r>
      <w:r w:rsidR="000627C5">
        <w:t>.</w:t>
      </w:r>
      <w:r w:rsidR="00CC5D14">
        <w:t>)</w:t>
      </w:r>
      <w:commentRangeEnd w:id="13"/>
      <w:r w:rsidR="003D2214">
        <w:rPr>
          <w:rStyle w:val="CommentReference"/>
        </w:rPr>
        <w:commentReference w:id="13"/>
      </w:r>
      <w:r>
        <w:t xml:space="preserve"> </w:t>
      </w:r>
      <w:r>
        <w:t>&lt;- Mandatory Reporter</w:t>
      </w:r>
    </w:p>
    <w:p w14:paraId="34F7B720" w14:textId="7A0D28B7" w:rsidR="009B3F07" w:rsidRDefault="00B265E6">
      <w:hyperlink r:id="rId10" w:history="1">
        <w:r w:rsidR="009B3F07" w:rsidRPr="009B3F07">
          <w:rPr>
            <w:rStyle w:val="Hyperlink"/>
          </w:rPr>
          <w:t>Office of LGBTQI Life</w:t>
        </w:r>
      </w:hyperlink>
      <w:r>
        <w:rPr>
          <w:rStyle w:val="Hyperlink"/>
        </w:rPr>
        <w:t xml:space="preserve"> </w:t>
      </w:r>
      <w:r>
        <w:t>&lt;- Mandatory Reporter</w:t>
      </w:r>
    </w:p>
    <w:p w14:paraId="20486382" w14:textId="4E0416AD" w:rsidR="009B3F07" w:rsidRDefault="00B265E6">
      <w:hyperlink r:id="rId11" w:history="1">
        <w:r w:rsidR="009B3F07" w:rsidRPr="009B3F07">
          <w:rPr>
            <w:rStyle w:val="Hyperlink"/>
          </w:rPr>
          <w:t>Office of Student Access Services (Disability Services)</w:t>
        </w:r>
      </w:hyperlink>
      <w:r>
        <w:rPr>
          <w:rStyle w:val="Hyperlink"/>
        </w:rPr>
        <w:t xml:space="preserve"> </w:t>
      </w:r>
      <w:r>
        <w:t>&lt;- Mandatory Reporter</w:t>
      </w:r>
    </w:p>
    <w:p w14:paraId="75CC74D1" w14:textId="5A7E7D8C" w:rsidR="009B3F07" w:rsidRDefault="00B265E6">
      <w:hyperlink r:id="rId12" w:history="1">
        <w:r w:rsidR="009B3F07" w:rsidRPr="009B3F07">
          <w:rPr>
            <w:rStyle w:val="Hyperlink"/>
          </w:rPr>
          <w:t>Bishop Joseph Johnson Black Cultural Center</w:t>
        </w:r>
      </w:hyperlink>
      <w:r>
        <w:rPr>
          <w:rStyle w:val="Hyperlink"/>
        </w:rPr>
        <w:t xml:space="preserve"> </w:t>
      </w:r>
      <w:r>
        <w:t>&lt;- Mandatory Reporter</w:t>
      </w:r>
    </w:p>
    <w:p w14:paraId="2E79CF7D" w14:textId="2E6EAE9B" w:rsidR="00CC5D14" w:rsidRDefault="00B265E6">
      <w:hyperlink r:id="rId13" w:history="1">
        <w:r w:rsidR="00CC5D14" w:rsidRPr="00CC5D14">
          <w:rPr>
            <w:rStyle w:val="Hyperlink"/>
          </w:rPr>
          <w:t>International Student &amp; Scholar Services</w:t>
        </w:r>
      </w:hyperlink>
      <w:r>
        <w:rPr>
          <w:rStyle w:val="Hyperlink"/>
        </w:rPr>
        <w:t xml:space="preserve"> </w:t>
      </w:r>
      <w:r>
        <w:t>&lt;- Mandatory Reporter</w:t>
      </w:r>
    </w:p>
    <w:p w14:paraId="713E5D22" w14:textId="79B03786" w:rsidR="00B265E6" w:rsidRDefault="00B265E6">
      <w:hyperlink r:id="rId14" w:history="1">
        <w:r w:rsidRPr="00B265E6">
          <w:rPr>
            <w:rStyle w:val="Hyperlink"/>
          </w:rPr>
          <w:t>University Counseling Center</w:t>
        </w:r>
      </w:hyperlink>
      <w:r>
        <w:t xml:space="preserve"> &lt;- Confidential</w:t>
      </w:r>
    </w:p>
    <w:p w14:paraId="23DAD1C6" w14:textId="0CA7C9F2" w:rsidR="00B265E6" w:rsidRDefault="00B265E6">
      <w:hyperlink r:id="rId15" w:history="1">
        <w:r w:rsidRPr="00B265E6">
          <w:rPr>
            <w:rStyle w:val="Hyperlink"/>
          </w:rPr>
          <w:t xml:space="preserve">Project Safe </w:t>
        </w:r>
      </w:hyperlink>
      <w:r>
        <w:t>&lt;- Semi Confidential</w:t>
      </w:r>
    </w:p>
    <w:p w14:paraId="5313897A" w14:textId="65ACF364" w:rsidR="009B3F07" w:rsidRDefault="00B265E6">
      <w:hyperlink r:id="rId16" w:history="1">
        <w:r w:rsidRPr="00B265E6">
          <w:rPr>
            <w:rStyle w:val="Hyperlink"/>
          </w:rPr>
          <w:t>Chaplain and Religious Life</w:t>
        </w:r>
      </w:hyperlink>
      <w:r>
        <w:t xml:space="preserve"> </w:t>
      </w:r>
      <w:r>
        <w:t xml:space="preserve">&lt;- </w:t>
      </w:r>
      <w:r>
        <w:t>Semi Confidential</w:t>
      </w:r>
    </w:p>
    <w:p w14:paraId="623EE650" w14:textId="41098494" w:rsidR="00B265E6" w:rsidRDefault="00B265E6">
      <w:hyperlink r:id="rId17" w:history="1">
        <w:r w:rsidRPr="00B265E6">
          <w:rPr>
            <w:rStyle w:val="Hyperlink"/>
          </w:rPr>
          <w:t>VUPD</w:t>
        </w:r>
      </w:hyperlink>
      <w:r>
        <w:t xml:space="preserve"> &lt;- Mandatory Reporter</w:t>
      </w:r>
    </w:p>
    <w:p w14:paraId="75B066B9" w14:textId="613C52BC" w:rsidR="00B265E6" w:rsidRDefault="00B265E6">
      <w:r>
        <w:t xml:space="preserve"> </w:t>
      </w:r>
    </w:p>
    <w:p w14:paraId="00481FF5" w14:textId="77777777" w:rsidR="00F13E3E" w:rsidRDefault="00F13E3E"/>
    <w:sectPr w:rsidR="00F13E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it Kirby" w:date="2020-06-16T15:04:00Z" w:initials="CK">
    <w:p w14:paraId="54092E47" w14:textId="1D9C1109" w:rsidR="00F34256" w:rsidRDefault="00F34256">
      <w:pPr>
        <w:pStyle w:val="CommentText"/>
      </w:pPr>
      <w:r>
        <w:rPr>
          <w:rStyle w:val="CommentReference"/>
        </w:rPr>
        <w:annotationRef/>
      </w:r>
      <w:r>
        <w:t xml:space="preserve">I do not say, “I’m concerned” or “I’m worried.” First, this is the first line of the email that will get previewed in the email window. Don’t make it imposing. Don’t make them too afraid to read the rest of the email. Don’t put them on the defensive. </w:t>
      </w:r>
    </w:p>
  </w:comment>
  <w:comment w:id="1" w:author="Cait Kirby" w:date="2020-06-16T15:22:00Z" w:initials="CK">
    <w:p w14:paraId="4F188FAD" w14:textId="0594D524" w:rsidR="0034333B" w:rsidRDefault="0034333B">
      <w:pPr>
        <w:pStyle w:val="CommentText"/>
      </w:pPr>
      <w:r>
        <w:rPr>
          <w:rStyle w:val="CommentReference"/>
        </w:rPr>
        <w:annotationRef/>
      </w:r>
      <w:r>
        <w:t xml:space="preserve">You may include the part about support or you may not. If you are planning to say “I’m wondering if you want to discuss your last exam.” “Providing support” might seem out of place. </w:t>
      </w:r>
    </w:p>
  </w:comment>
  <w:comment w:id="2" w:author="Cait Kirby" w:date="2020-06-16T15:02:00Z" w:initials="CK">
    <w:p w14:paraId="6D7DC198" w14:textId="2D7DF412" w:rsidR="00F34256" w:rsidRDefault="00F34256">
      <w:pPr>
        <w:pStyle w:val="CommentText"/>
      </w:pPr>
      <w:r>
        <w:rPr>
          <w:rStyle w:val="CommentReference"/>
        </w:rPr>
        <w:annotationRef/>
      </w:r>
      <w:r>
        <w:t xml:space="preserve">I don’t like to say, “I want to discuss your low score” or “your poor performance.” I like to ask if they want to discuss it. Maybe they are thrilled to get a 66%! </w:t>
      </w:r>
    </w:p>
  </w:comment>
  <w:comment w:id="3" w:author="Cait Kirby" w:date="2020-06-16T15:07:00Z" w:initials="CK">
    <w:p w14:paraId="631AD3C7" w14:textId="1D8AEC51" w:rsidR="00F34256" w:rsidRDefault="00F34256">
      <w:pPr>
        <w:pStyle w:val="CommentText"/>
      </w:pPr>
      <w:r>
        <w:rPr>
          <w:rStyle w:val="CommentReference"/>
        </w:rPr>
        <w:annotationRef/>
      </w:r>
      <w:r>
        <w:t xml:space="preserve">This takes the onus off of the student. This is not about the student’s failures, but rather the structural barriers. </w:t>
      </w:r>
    </w:p>
  </w:comment>
  <w:comment w:id="4" w:author="Cait Kirby" w:date="2020-06-16T15:06:00Z" w:initials="CK">
    <w:p w14:paraId="07463B3F" w14:textId="548075B9" w:rsidR="00F34256" w:rsidRDefault="00F34256">
      <w:pPr>
        <w:pStyle w:val="CommentText"/>
      </w:pPr>
      <w:r>
        <w:rPr>
          <w:rStyle w:val="CommentReference"/>
        </w:rPr>
        <w:annotationRef/>
      </w:r>
      <w:r>
        <w:t xml:space="preserve">This demonstrates warmth and care for them specifically. I avoid saying things like, “we miss you in class.” It may make the student feel guilty or bad for missing class. </w:t>
      </w:r>
      <w:r w:rsidR="0034333B">
        <w:t xml:space="preserve">That can be especially harmful if they are struggling with mental health issues, guilt, internalized prejudices, and more. </w:t>
      </w:r>
      <w:r>
        <w:t>You want to emphasize what you appreciate about them when they are there</w:t>
      </w:r>
      <w:r w:rsidR="0034333B">
        <w:t>, but recognize that they physically may not be able to make it to class, and guilt will not help that.</w:t>
      </w:r>
    </w:p>
  </w:comment>
  <w:comment w:id="5" w:author="Cait Kirby" w:date="2020-06-16T15:10:00Z" w:initials="CK">
    <w:p w14:paraId="1450EB00" w14:textId="43537CC2" w:rsidR="000627C5" w:rsidRDefault="000627C5">
      <w:pPr>
        <w:pStyle w:val="CommentText"/>
      </w:pPr>
      <w:r>
        <w:rPr>
          <w:rStyle w:val="CommentReference"/>
        </w:rPr>
        <w:annotationRef/>
      </w:r>
      <w:r>
        <w:t xml:space="preserve">Starting from the place of flexibility will keep them off the defensive. </w:t>
      </w:r>
    </w:p>
  </w:comment>
  <w:comment w:id="6" w:author="Cait Kirby" w:date="2020-06-16T15:08:00Z" w:initials="CK">
    <w:p w14:paraId="75989226" w14:textId="3313A941" w:rsidR="00F34256" w:rsidRDefault="00F34256">
      <w:pPr>
        <w:pStyle w:val="CommentText"/>
      </w:pPr>
      <w:r>
        <w:rPr>
          <w:rStyle w:val="CommentReference"/>
        </w:rPr>
        <w:annotationRef/>
      </w:r>
      <w:r>
        <w:t xml:space="preserve">At least in this first email, there should be no deadlines imposed. </w:t>
      </w:r>
      <w:r w:rsidR="000627C5">
        <w:t>Using warm language, hope that the student reaches out to you. If they do not respond, then you might gently let them know that by a certain date you will reach out again, but that policy requires you to notify someone after X number of days without contact. (This can be your policy, not the university policy. You don’t have to say whose policy it is.)</w:t>
      </w:r>
    </w:p>
  </w:comment>
  <w:comment w:id="7" w:author="Cait Kirby" w:date="2020-06-16T15:11:00Z" w:initials="CK">
    <w:p w14:paraId="74E5FA7C" w14:textId="6B2801E4" w:rsidR="000627C5" w:rsidRDefault="000627C5">
      <w:pPr>
        <w:pStyle w:val="CommentText"/>
      </w:pPr>
      <w:r>
        <w:rPr>
          <w:rStyle w:val="CommentReference"/>
        </w:rPr>
        <w:annotationRef/>
      </w:r>
      <w:r>
        <w:t>Action item! You are signaling that you will do something for the student.</w:t>
      </w:r>
    </w:p>
  </w:comment>
  <w:comment w:id="8" w:author="Cait Kirby" w:date="2020-06-16T15:11:00Z" w:initials="CK">
    <w:p w14:paraId="78DD79F1" w14:textId="1DA1113B" w:rsidR="000627C5" w:rsidRDefault="000627C5">
      <w:pPr>
        <w:pStyle w:val="CommentText"/>
      </w:pPr>
      <w:r>
        <w:rPr>
          <w:rStyle w:val="CommentReference"/>
        </w:rPr>
        <w:annotationRef/>
      </w:r>
      <w:r>
        <w:t xml:space="preserve">This covers </w:t>
      </w:r>
      <w:r w:rsidR="0034333B">
        <w:t>many</w:t>
      </w:r>
      <w:r>
        <w:t xml:space="preserve"> bases. </w:t>
      </w:r>
      <w:r w:rsidR="0034333B">
        <w:t xml:space="preserve">The </w:t>
      </w:r>
      <w:r>
        <w:t>resources are here</w:t>
      </w:r>
      <w:r w:rsidR="0034333B">
        <w:t xml:space="preserve"> to cover a wide array of issues</w:t>
      </w:r>
      <w:r>
        <w:t>.</w:t>
      </w:r>
      <w:r w:rsidR="0034333B">
        <w:t xml:space="preserve"> (Please feel free to share more with me if you know of them.)</w:t>
      </w:r>
    </w:p>
  </w:comment>
  <w:comment w:id="9" w:author="Cait Kirby" w:date="2020-06-16T15:12:00Z" w:initials="CK">
    <w:p w14:paraId="3844D4C0" w14:textId="3FE17F75" w:rsidR="000627C5" w:rsidRDefault="000627C5">
      <w:pPr>
        <w:pStyle w:val="CommentText"/>
      </w:pPr>
      <w:r>
        <w:rPr>
          <w:rStyle w:val="CommentReference"/>
        </w:rPr>
        <w:annotationRef/>
      </w:r>
      <w:r>
        <w:t>Students often feel like once they’ve missed class, they can’t ever return to the conversation without a really good excuse or a really thorough explanation. Students then keep getting emails from you and feel like they are digging themselves deeper and deeper into a hole. This line signals to students, “it’s okay! Just come back!”</w:t>
      </w:r>
    </w:p>
  </w:comment>
  <w:comment w:id="11" w:author="Cait Kirby" w:date="2020-06-16T15:31:00Z" w:initials="CK">
    <w:p w14:paraId="408E9F88" w14:textId="6F7C2EF4" w:rsidR="00CD2B6C" w:rsidRDefault="00CD2B6C">
      <w:pPr>
        <w:pStyle w:val="CommentText"/>
      </w:pPr>
      <w:r>
        <w:rPr>
          <w:rStyle w:val="CommentReference"/>
        </w:rPr>
        <w:annotationRef/>
      </w:r>
      <w:r>
        <w:t>This leaves open the possibility that they are not doing okay. I would avoid saying, “Let me know that you are doing okay.” Then, if they aren’t doing okay, they feel obligated to say that they are, or they might just ignore you. This further emphasizes that you care and how low the bar is for getting back into the conversation.</w:t>
      </w:r>
    </w:p>
  </w:comment>
  <w:comment w:id="10" w:author="Cait Kirby" w:date="2020-06-16T15:13:00Z" w:initials="CK">
    <w:p w14:paraId="48E3742F" w14:textId="7E0931E4" w:rsidR="000627C5" w:rsidRDefault="000627C5">
      <w:pPr>
        <w:pStyle w:val="CommentText"/>
      </w:pPr>
      <w:r>
        <w:rPr>
          <w:rStyle w:val="CommentReference"/>
        </w:rPr>
        <w:annotationRef/>
      </w:r>
      <w:r>
        <w:t xml:space="preserve">This is setting the bar low: “First just reply to this email. Then we can make a plan.” </w:t>
      </w:r>
    </w:p>
  </w:comment>
  <w:comment w:id="12" w:author="Cait Kirby" w:date="2020-06-16T15:14:00Z" w:initials="CK">
    <w:p w14:paraId="1754017C" w14:textId="429CD274" w:rsidR="000627C5" w:rsidRDefault="000627C5">
      <w:pPr>
        <w:pStyle w:val="CommentText"/>
      </w:pPr>
      <w:r>
        <w:rPr>
          <w:rStyle w:val="CommentReference"/>
        </w:rPr>
        <w:annotationRef/>
      </w:r>
      <w:r w:rsidR="0034333B">
        <w:t>I use</w:t>
      </w:r>
      <w:r>
        <w:t xml:space="preserve"> something that is kinder than your normal emails to signal </w:t>
      </w:r>
      <w:r w:rsidR="0034333B">
        <w:t xml:space="preserve">my </w:t>
      </w:r>
      <w:r>
        <w:t xml:space="preserve">sincerity and warmth. </w:t>
      </w:r>
    </w:p>
  </w:comment>
  <w:comment w:id="13" w:author="Cait Kirby" w:date="2020-06-16T15:37:00Z" w:initials="CK">
    <w:p w14:paraId="24C514D5" w14:textId="02E817D8" w:rsidR="003D2214" w:rsidRDefault="003D2214">
      <w:pPr>
        <w:pStyle w:val="CommentText"/>
      </w:pPr>
      <w:r>
        <w:rPr>
          <w:rStyle w:val="CommentReference"/>
        </w:rPr>
        <w:annotationRef/>
      </w:r>
      <w:r>
        <w:t>I added this information because it is not clear what OSCC does from it’s name. The other Centers are more obvious, in my opinion.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092E47" w15:done="0"/>
  <w15:commentEx w15:paraId="4F188FAD" w15:done="0"/>
  <w15:commentEx w15:paraId="6D7DC198" w15:done="0"/>
  <w15:commentEx w15:paraId="631AD3C7" w15:done="0"/>
  <w15:commentEx w15:paraId="07463B3F" w15:done="0"/>
  <w15:commentEx w15:paraId="1450EB00" w15:done="0"/>
  <w15:commentEx w15:paraId="75989226" w15:done="0"/>
  <w15:commentEx w15:paraId="74E5FA7C" w15:done="0"/>
  <w15:commentEx w15:paraId="78DD79F1" w15:done="0"/>
  <w15:commentEx w15:paraId="3844D4C0" w15:done="0"/>
  <w15:commentEx w15:paraId="408E9F88" w15:done="0"/>
  <w15:commentEx w15:paraId="48E3742F" w15:done="0"/>
  <w15:commentEx w15:paraId="1754017C" w15:done="0"/>
  <w15:commentEx w15:paraId="24C514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5DE3" w16cex:dateUtc="2020-06-16T20:04:00Z"/>
  <w16cex:commentExtensible w16cex:durableId="2293622B" w16cex:dateUtc="2020-06-16T20:22:00Z"/>
  <w16cex:commentExtensible w16cex:durableId="22935DA1" w16cex:dateUtc="2020-06-16T20:02:00Z"/>
  <w16cex:commentExtensible w16cex:durableId="22935EBB" w16cex:dateUtc="2020-06-16T20:07:00Z"/>
  <w16cex:commentExtensible w16cex:durableId="22935E7F" w16cex:dateUtc="2020-06-16T20:06:00Z"/>
  <w16cex:commentExtensible w16cex:durableId="22935F6C" w16cex:dateUtc="2020-06-16T20:10:00Z"/>
  <w16cex:commentExtensible w16cex:durableId="22935ED8" w16cex:dateUtc="2020-06-16T20:08:00Z"/>
  <w16cex:commentExtensible w16cex:durableId="22935F8A" w16cex:dateUtc="2020-06-16T20:11:00Z"/>
  <w16cex:commentExtensible w16cex:durableId="22935FA0" w16cex:dateUtc="2020-06-16T20:11:00Z"/>
  <w16cex:commentExtensible w16cex:durableId="22935FC4" w16cex:dateUtc="2020-06-16T20:12:00Z"/>
  <w16cex:commentExtensible w16cex:durableId="22936467" w16cex:dateUtc="2020-06-16T20:31:00Z"/>
  <w16cex:commentExtensible w16cex:durableId="22936011" w16cex:dateUtc="2020-06-16T20:13:00Z"/>
  <w16cex:commentExtensible w16cex:durableId="22936049" w16cex:dateUtc="2020-06-16T20:14:00Z"/>
  <w16cex:commentExtensible w16cex:durableId="229365CA" w16cex:dateUtc="2020-06-16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092E47" w16cid:durableId="22935DE3"/>
  <w16cid:commentId w16cid:paraId="4F188FAD" w16cid:durableId="2293622B"/>
  <w16cid:commentId w16cid:paraId="6D7DC198" w16cid:durableId="22935DA1"/>
  <w16cid:commentId w16cid:paraId="631AD3C7" w16cid:durableId="22935EBB"/>
  <w16cid:commentId w16cid:paraId="07463B3F" w16cid:durableId="22935E7F"/>
  <w16cid:commentId w16cid:paraId="1450EB00" w16cid:durableId="22935F6C"/>
  <w16cid:commentId w16cid:paraId="75989226" w16cid:durableId="22935ED8"/>
  <w16cid:commentId w16cid:paraId="74E5FA7C" w16cid:durableId="22935F8A"/>
  <w16cid:commentId w16cid:paraId="78DD79F1" w16cid:durableId="22935FA0"/>
  <w16cid:commentId w16cid:paraId="3844D4C0" w16cid:durableId="22935FC4"/>
  <w16cid:commentId w16cid:paraId="408E9F88" w16cid:durableId="22936467"/>
  <w16cid:commentId w16cid:paraId="48E3742F" w16cid:durableId="22936011"/>
  <w16cid:commentId w16cid:paraId="1754017C" w16cid:durableId="22936049"/>
  <w16cid:commentId w16cid:paraId="24C514D5" w16cid:durableId="229365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t Kirby">
    <w15:presenceInfo w15:providerId="Windows Live" w15:userId="fc4249062a509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07"/>
    <w:rsid w:val="000627C5"/>
    <w:rsid w:val="000F6618"/>
    <w:rsid w:val="0034333B"/>
    <w:rsid w:val="00346377"/>
    <w:rsid w:val="00377959"/>
    <w:rsid w:val="003D2214"/>
    <w:rsid w:val="007A549D"/>
    <w:rsid w:val="009B3F07"/>
    <w:rsid w:val="00B265E6"/>
    <w:rsid w:val="00B7422E"/>
    <w:rsid w:val="00CC5D14"/>
    <w:rsid w:val="00CD2B6C"/>
    <w:rsid w:val="00F13E3E"/>
    <w:rsid w:val="00F34256"/>
    <w:rsid w:val="00F6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B7A"/>
  <w15:chartTrackingRefBased/>
  <w15:docId w15:val="{CEA147E2-6052-4B54-A8B5-26A646D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07"/>
    <w:rPr>
      <w:color w:val="0563C1" w:themeColor="hyperlink"/>
      <w:u w:val="single"/>
    </w:rPr>
  </w:style>
  <w:style w:type="character" w:styleId="UnresolvedMention">
    <w:name w:val="Unresolved Mention"/>
    <w:basedOn w:val="DefaultParagraphFont"/>
    <w:uiPriority w:val="99"/>
    <w:semiHidden/>
    <w:unhideWhenUsed/>
    <w:rsid w:val="009B3F07"/>
    <w:rPr>
      <w:color w:val="605E5C"/>
      <w:shd w:val="clear" w:color="auto" w:fill="E1DFDD"/>
    </w:rPr>
  </w:style>
  <w:style w:type="character" w:styleId="CommentReference">
    <w:name w:val="annotation reference"/>
    <w:basedOn w:val="DefaultParagraphFont"/>
    <w:uiPriority w:val="99"/>
    <w:semiHidden/>
    <w:unhideWhenUsed/>
    <w:rsid w:val="00F34256"/>
    <w:rPr>
      <w:sz w:val="16"/>
      <w:szCs w:val="16"/>
    </w:rPr>
  </w:style>
  <w:style w:type="paragraph" w:styleId="CommentText">
    <w:name w:val="annotation text"/>
    <w:basedOn w:val="Normal"/>
    <w:link w:val="CommentTextChar"/>
    <w:uiPriority w:val="99"/>
    <w:semiHidden/>
    <w:unhideWhenUsed/>
    <w:rsid w:val="00F34256"/>
    <w:pPr>
      <w:spacing w:line="240" w:lineRule="auto"/>
    </w:pPr>
    <w:rPr>
      <w:sz w:val="20"/>
      <w:szCs w:val="20"/>
    </w:rPr>
  </w:style>
  <w:style w:type="character" w:customStyle="1" w:styleId="CommentTextChar">
    <w:name w:val="Comment Text Char"/>
    <w:basedOn w:val="DefaultParagraphFont"/>
    <w:link w:val="CommentText"/>
    <w:uiPriority w:val="99"/>
    <w:semiHidden/>
    <w:rsid w:val="00F34256"/>
    <w:rPr>
      <w:sz w:val="20"/>
      <w:szCs w:val="20"/>
    </w:rPr>
  </w:style>
  <w:style w:type="paragraph" w:styleId="CommentSubject">
    <w:name w:val="annotation subject"/>
    <w:basedOn w:val="CommentText"/>
    <w:next w:val="CommentText"/>
    <w:link w:val="CommentSubjectChar"/>
    <w:uiPriority w:val="99"/>
    <w:semiHidden/>
    <w:unhideWhenUsed/>
    <w:rsid w:val="00F34256"/>
    <w:rPr>
      <w:b/>
      <w:bCs/>
    </w:rPr>
  </w:style>
  <w:style w:type="character" w:customStyle="1" w:styleId="CommentSubjectChar">
    <w:name w:val="Comment Subject Char"/>
    <w:basedOn w:val="CommentTextChar"/>
    <w:link w:val="CommentSubject"/>
    <w:uiPriority w:val="99"/>
    <w:semiHidden/>
    <w:rsid w:val="00F34256"/>
    <w:rPr>
      <w:b/>
      <w:bCs/>
      <w:sz w:val="20"/>
      <w:szCs w:val="20"/>
    </w:rPr>
  </w:style>
  <w:style w:type="paragraph" w:styleId="BalloonText">
    <w:name w:val="Balloon Text"/>
    <w:basedOn w:val="Normal"/>
    <w:link w:val="BalloonTextChar"/>
    <w:uiPriority w:val="99"/>
    <w:semiHidden/>
    <w:unhideWhenUsed/>
    <w:rsid w:val="00F34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vanderbilt.edu/iss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hyperlink" Target="https://www.vanderbilt.edu/bcc/" TargetMode="External"/><Relationship Id="rId17" Type="http://schemas.openxmlformats.org/officeDocument/2006/relationships/hyperlink" Target="https://police.vanderbilt.edu/" TargetMode="External"/><Relationship Id="rId2" Type="http://schemas.openxmlformats.org/officeDocument/2006/relationships/settings" Target="settings.xml"/><Relationship Id="rId16" Type="http://schemas.openxmlformats.org/officeDocument/2006/relationships/hyperlink" Target="https://www.vanderbilt.edu/religiouslife/" TargetMode="External"/><Relationship Id="rId20" Type="http://schemas.openxmlformats.org/officeDocument/2006/relationships/theme" Target="theme/theme1.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s://www.vanderbilt.edu/student-access/" TargetMode="External"/><Relationship Id="rId5" Type="http://schemas.openxmlformats.org/officeDocument/2006/relationships/comments" Target="comments.xml"/><Relationship Id="rId15" Type="http://schemas.openxmlformats.org/officeDocument/2006/relationships/hyperlink" Target="https://www.vanderbilt.edu/projectsafe/" TargetMode="External"/><Relationship Id="rId10" Type="http://schemas.openxmlformats.org/officeDocument/2006/relationships/hyperlink" Target="https://www.vanderbilt.edu/lgbtqi/" TargetMode="External"/><Relationship Id="rId19" Type="http://schemas.microsoft.com/office/2011/relationships/people" Target="people.xml"/><Relationship Id="rId4" Type="http://schemas.openxmlformats.org/officeDocument/2006/relationships/hyperlink" Target="https://www.chronicle.com/article/How-One-Email-From-You-Could/244223" TargetMode="External"/><Relationship Id="rId9" Type="http://schemas.openxmlformats.org/officeDocument/2006/relationships/hyperlink" Target="https://www.vanderbilt.edu/carecoordination/" TargetMode="External"/><Relationship Id="rId14" Type="http://schemas.openxmlformats.org/officeDocument/2006/relationships/hyperlink" Target="https://www.vanderbilt.edu/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Kirby</dc:creator>
  <cp:keywords/>
  <dc:description/>
  <cp:lastModifiedBy>Cait Kirby</cp:lastModifiedBy>
  <cp:revision>3</cp:revision>
  <dcterms:created xsi:type="dcterms:W3CDTF">2020-08-11T15:48:00Z</dcterms:created>
  <dcterms:modified xsi:type="dcterms:W3CDTF">2020-08-11T17:35:00Z</dcterms:modified>
</cp:coreProperties>
</file>